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45294E" w:rsidRDefault="009E147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OBOWIĄZEK INFORMACYJNY</w:t>
      </w:r>
    </w:p>
    <w:p w14:paraId="00000002" w14:textId="77777777" w:rsidR="0045294E" w:rsidRDefault="009E147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(dla osób zgłaszających się do uczestnictwa w Programie „Asystent osobisty osoby z niepełnosprawnością” dla Jednostek Samorządu Terytorialnego – edycja 2026)</w:t>
      </w:r>
    </w:p>
    <w:p w14:paraId="00000003" w14:textId="77777777" w:rsidR="0045294E" w:rsidRDefault="0045294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77777777" w:rsidR="0045294E" w:rsidRDefault="009E147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podstawie art. 13 ust. 1 i 2 Rozporządzenia Parlamentu Europejskiego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Rady (UE) 2016/679 z 27 kwietnia 2016 r. w sprawie ochrony osób fizycznych w związku z przetwarzaniem danych osobowych i w sprawie swobodnego przepływu takich danych oraz uchylenia dyrektywy 95/46/WE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Dz.U.UE.L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z 2016r. Nr 119, s.1 ze zm.) - dalej: „RODO</w:t>
      </w:r>
      <w:r>
        <w:rPr>
          <w:rFonts w:ascii="Times New Roman" w:eastAsia="Times New Roman" w:hAnsi="Times New Roman" w:cs="Times New Roman"/>
          <w:sz w:val="24"/>
          <w:szCs w:val="24"/>
        </w:rPr>
        <w:t>” informuję, że:</w:t>
      </w:r>
    </w:p>
    <w:p w14:paraId="00000005" w14:textId="3E0B4B12" w:rsidR="0045294E" w:rsidRDefault="009E14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Administratorem Państwa danych osobowych jest  </w:t>
      </w:r>
      <w:r w:rsidR="004A6DCF">
        <w:rPr>
          <w:rFonts w:ascii="Times New Roman" w:eastAsia="Times New Roman" w:hAnsi="Times New Roman" w:cs="Times New Roman"/>
          <w:sz w:val="24"/>
          <w:szCs w:val="24"/>
        </w:rPr>
        <w:t>Gminny Ośrodek Pomocy Społecznej w Abramowie (</w:t>
      </w:r>
      <w:r w:rsidR="004A6DCF" w:rsidRPr="00276191">
        <w:rPr>
          <w:rFonts w:ascii="Times New Roman" w:hAnsi="Times New Roman" w:cs="Times New Roman"/>
          <w:sz w:val="24"/>
          <w:szCs w:val="24"/>
        </w:rPr>
        <w:t xml:space="preserve">ul. Szkolna 2, 21-143 Abramów, e-mail: </w:t>
      </w:r>
      <w:hyperlink r:id="rId7" w:history="1">
        <w:r w:rsidR="004A6DCF" w:rsidRPr="00276191">
          <w:rPr>
            <w:rStyle w:val="Hipercze"/>
            <w:rFonts w:ascii="Times New Roman" w:hAnsi="Times New Roman" w:cs="Times New Roman"/>
            <w:sz w:val="24"/>
            <w:szCs w:val="24"/>
          </w:rPr>
          <w:t>gops@abramow.pl</w:t>
        </w:r>
      </w:hyperlink>
      <w:r w:rsidR="004A6DCF" w:rsidRPr="00276191">
        <w:rPr>
          <w:rFonts w:ascii="Times New Roman" w:hAnsi="Times New Roman" w:cs="Times New Roman"/>
          <w:sz w:val="24"/>
          <w:szCs w:val="24"/>
        </w:rPr>
        <w:t xml:space="preserve">, tel.: </w:t>
      </w:r>
      <w:r w:rsidR="004A6DCF" w:rsidRPr="00276191">
        <w:rPr>
          <w:rFonts w:ascii="Times New Roman" w:hAnsi="Times New Roman" w:cs="Times New Roman"/>
          <w:sz w:val="24"/>
          <w:szCs w:val="24"/>
          <w:shd w:val="clear" w:color="auto" w:fill="FFFFFF"/>
        </w:rPr>
        <w:t>0-81</w:t>
      </w:r>
      <w:r w:rsidR="004A6DCF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4A6DCF" w:rsidRPr="002761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85 25</w:t>
      </w:r>
      <w:r w:rsidR="004A6DC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A6DCF" w:rsidRPr="00276191">
        <w:rPr>
          <w:rFonts w:ascii="Times New Roman" w:hAnsi="Times New Roman" w:cs="Times New Roman"/>
          <w:sz w:val="24"/>
          <w:szCs w:val="24"/>
          <w:shd w:val="clear" w:color="auto" w:fill="FFFFFF"/>
        </w:rPr>
        <w:t>036</w:t>
      </w:r>
      <w:r w:rsidR="004A6DC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6" w14:textId="4DCDF2F0" w:rsidR="0045294E" w:rsidRDefault="009E14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Administrator wyznaczył Inspektora Ochrony Danych, z którym mogą się Państwo kontaktować we wszystkich sprawach dotyczących przetwarzania danych osobowych za pośrednictwem adresu e-mail: </w:t>
      </w:r>
      <w:r w:rsidR="004A6DCF">
        <w:rPr>
          <w:rFonts w:ascii="Times New Roman" w:eastAsia="Times New Roman" w:hAnsi="Times New Roman" w:cs="Times New Roman"/>
          <w:sz w:val="24"/>
          <w:szCs w:val="24"/>
        </w:rPr>
        <w:t>inspektor@cbi24.pl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lub pisemnie na adres Administratora.</w:t>
      </w:r>
    </w:p>
    <w:p w14:paraId="00000007" w14:textId="77777777" w:rsidR="0045294E" w:rsidRDefault="009E14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Państwa dane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osobowe będą przetwarzane w celu realizacji programu „Asystent osobisty osoby z niepełnosprawnością” dla Jednostek Samorządu Terytorialnego – edycja 2026” oraz realizacji obowiązków wynikających z umowy w sprawie realizacji zadania w ramach resortowego Pr</w:t>
      </w:r>
      <w:r>
        <w:rPr>
          <w:rFonts w:ascii="Times New Roman" w:eastAsia="Times New Roman" w:hAnsi="Times New Roman" w:cs="Times New Roman"/>
          <w:sz w:val="24"/>
          <w:szCs w:val="24"/>
        </w:rPr>
        <w:t>ogramu Ministra Rodziny, Pracy i Polityki Społecznej „Asystent osobisty osoby z niepełnosprawnością” dla Jednostek Samorządu Terytorialnego - edycja 2026” – zwanego dalej „Programem”, tj.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gdyż jest to niezbędne do wykonania zadania realizowanego w interesi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 publicznym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(art. 6 ust. 1 lit. e RODO) oraz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gdyż jest to niezbędne do wypełnienia obowiązku prawnego ciążącego na Administratorze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(art. 6 ust. 1 lit. c RODO) w związku z art. 7 ust. 5 ustawy z dnia 23 października 2018 r. o Funduszu Solidarnościowym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Dz. U. z 2024 r. poz. 296 ze zm.), a także - w zakresie danych dotyczących zdrowia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gdyż przetwarzanie jest niezbędne do ochrony żywotnych interesów osoby, której dane dotyczą, lub innej osoby fizycznej, a osoba, której dane dotyczą, jest fizycznie lub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prawnie niezdolna do wyrażenia zgody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(art. 9 ust. 2 lit. c RODO) oraz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przetwarzanie jest niezbędne ze względów związanych z ważnym interesem publicznym, na podstawie prawa Unii lub prawa państwa członkowskiego, które są proporcjonalne do wyznaczonego celu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nie naruszają istoty prawa do ochrony danych i przewidują odpowiednie i konkretne środki ochrony praw podstawowych i interesów osoby, której dane dotyczą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(art. 9 ust. 2 lit. g RODO).</w:t>
      </w:r>
    </w:p>
    <w:p w14:paraId="00000008" w14:textId="43C58DCF" w:rsidR="0045294E" w:rsidRDefault="009E14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Państwa dane osobowe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przechowywane będą do czasu wygaśnięcia obowiązku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przechowywania tych danych wynikających z realizacji Programu „Asystent osobisty osoby z niepełnosprawnością” dla Jednostek Samorządu Terytorialnego - edycja 2026, a następnie do momentu wygaśnięcia obowiązku przechowywania danych wynikającego z przepisów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dotyczących archiwizacji dokumentacji lub ewentualnych roszczeń tj. przez okres </w:t>
      </w:r>
      <w:sdt>
        <w:sdtPr>
          <w:tag w:val="goog_rdk_0"/>
          <w:id w:val="470251896"/>
        </w:sdtPr>
        <w:sdtEndPr/>
        <w:sdtContent/>
      </w:sdt>
      <w:r w:rsidR="004A6DCF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9" w14:textId="77777777" w:rsidR="0045294E" w:rsidRDefault="009E14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Państwa dane osobowe będą przetwarzane w sposób zautomatyzowany, lecz nie będą podlegały zautomatyzowanemu podejmowaniu decyzji, w tym o profilowaniu.</w:t>
      </w:r>
    </w:p>
    <w:p w14:paraId="0000000A" w14:textId="77777777" w:rsidR="0045294E" w:rsidRDefault="009E14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Państwa dane </w:t>
      </w:r>
      <w:r>
        <w:rPr>
          <w:rFonts w:ascii="Times New Roman" w:eastAsia="Times New Roman" w:hAnsi="Times New Roman" w:cs="Times New Roman"/>
          <w:sz w:val="24"/>
          <w:szCs w:val="24"/>
        </w:rPr>
        <w:t>osobowe nie będą przekazywane poza Europejski Obszar Gospodarczy (obejmujący Unię Europejską, Norwegię, Liechtenstein i Islandię).</w:t>
      </w:r>
    </w:p>
    <w:p w14:paraId="0000000B" w14:textId="77777777" w:rsidR="0045294E" w:rsidRDefault="009E14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związku z przetwarzaniem Państwa danych osobowych, przysługują Państwu następujące prawa:</w:t>
      </w:r>
    </w:p>
    <w:p w14:paraId="0000000C" w14:textId="77777777" w:rsidR="0045294E" w:rsidRDefault="009E14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prawo dostępu do swoich danych </w:t>
      </w:r>
      <w:r>
        <w:rPr>
          <w:rFonts w:ascii="Times New Roman" w:eastAsia="Times New Roman" w:hAnsi="Times New Roman" w:cs="Times New Roman"/>
          <w:sz w:val="24"/>
          <w:szCs w:val="24"/>
        </w:rPr>
        <w:t>oraz otrzymania ich kopii;</w:t>
      </w:r>
    </w:p>
    <w:p w14:paraId="0000000D" w14:textId="77777777" w:rsidR="0045294E" w:rsidRDefault="009E14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 sprostowania (poprawiania) swoich danych osobowych;</w:t>
      </w:r>
    </w:p>
    <w:p w14:paraId="0000000E" w14:textId="77777777" w:rsidR="0045294E" w:rsidRDefault="009E14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 ograniczenia przetwarzania danych osobowych;</w:t>
      </w:r>
    </w:p>
    <w:p w14:paraId="0000000F" w14:textId="77777777" w:rsidR="0045294E" w:rsidRDefault="009E14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 usunięcia danych w przypadkach określonych w przepisach RODO;</w:t>
      </w:r>
    </w:p>
    <w:p w14:paraId="00000010" w14:textId="77777777" w:rsidR="0045294E" w:rsidRDefault="009E14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 wniesienia sprzeciwu wobec przetwa</w:t>
      </w:r>
      <w:r>
        <w:rPr>
          <w:rFonts w:ascii="Times New Roman" w:eastAsia="Times New Roman" w:hAnsi="Times New Roman" w:cs="Times New Roman"/>
          <w:sz w:val="24"/>
          <w:szCs w:val="24"/>
        </w:rPr>
        <w:t>rzania,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 którym mowa w art. 21 RODO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1" w14:textId="77777777" w:rsidR="0045294E" w:rsidRDefault="009E14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wniesienia skargi do Prezesa Urzędu Ochrony Danych Osobowych, w sytuacji, gdy uznają Państwo, że przetwarzanie danych osobowych narusza przepisy ogólnego rozporządzenia o ochronie danych osobowych (RODO);</w:t>
      </w:r>
    </w:p>
    <w:p w14:paraId="00000012" w14:textId="77777777" w:rsidR="0045294E" w:rsidRDefault="009E14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Podanie przez Państwa danych osobowych jest obowiązkowe, a ich nieprzekazanie skutkować będzie brakiem realizacji celu, o którym mowa w punkcie 3. Nieprzekazanie danych udostępnianych dobrowolnie pozostaje bez wpływu na rozpoznanie sprawy. </w:t>
      </w:r>
    </w:p>
    <w:p w14:paraId="00000013" w14:textId="4C634CEF" w:rsidR="0045294E" w:rsidRDefault="009E14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qm7cd7u47on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Państwa dane osobowe będą przekazywane wyznaczonym osobom, z którymi zawarta została umowa na świadczenie usługi Asystenta Osobistego Osoby Niepełnosprawnej w ramach Programu, </w:t>
      </w:r>
      <w:r w:rsidRPr="004A6DCF">
        <w:rPr>
          <w:rFonts w:ascii="Times New Roman" w:eastAsia="Times New Roman" w:hAnsi="Times New Roman" w:cs="Times New Roman"/>
          <w:sz w:val="24"/>
          <w:szCs w:val="24"/>
        </w:rPr>
        <w:t xml:space="preserve">Wojewodzie </w:t>
      </w:r>
      <w:r w:rsidR="004A6DCF">
        <w:rPr>
          <w:rFonts w:ascii="Times New Roman" w:eastAsia="Times New Roman" w:hAnsi="Times New Roman" w:cs="Times New Roman"/>
          <w:sz w:val="24"/>
          <w:szCs w:val="24"/>
        </w:rPr>
        <w:t>Lubelskiemu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Ministrowi Rodziny, Pracy i Polityki Społecznej do celó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sprawozdawczych, kontrolnych oraz nadzoru. Państwa dane mogą zostać również przekazane innym podmiotom realizującym świadczenie w imieniu Administratora na podstawie umów cywilnoprawnych, w tym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podmiotom zewnętrznym na podstawie umowy powierzenia przetwa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rzania danych osobowych oraz m.in. usługodawcom wykonujących usługi serwisu systemów informatycznych lub doradztwa prawnego, a także podmiotom lub organom uprawnionym na podstawie przepisów prawa.</w:t>
      </w:r>
    </w:p>
    <w:p w14:paraId="00000014" w14:textId="77777777" w:rsidR="0045294E" w:rsidRDefault="0045294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45294E" w:rsidRDefault="0045294E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45294E" w:rsidRDefault="0045294E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7" w14:textId="77777777" w:rsidR="0045294E" w:rsidRDefault="009E1476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Oświadczam, że zapoznałem(-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am</w:t>
      </w:r>
      <w:proofErr w:type="spellEnd"/>
      <w:r>
        <w:rPr>
          <w:rFonts w:ascii="Times New Roman" w:eastAsia="Times New Roman" w:hAnsi="Times New Roman" w:cs="Times New Roman"/>
          <w:b/>
          <w:bCs/>
        </w:rPr>
        <w:t>) się z powyższą klauzulą i</w:t>
      </w:r>
      <w:r>
        <w:rPr>
          <w:rFonts w:ascii="Times New Roman" w:eastAsia="Times New Roman" w:hAnsi="Times New Roman" w:cs="Times New Roman"/>
          <w:b/>
          <w:bCs/>
        </w:rPr>
        <w:t>nformacyjną.</w:t>
      </w:r>
    </w:p>
    <w:p w14:paraId="00000018" w14:textId="77777777" w:rsidR="0045294E" w:rsidRDefault="0045294E">
      <w:pPr>
        <w:rPr>
          <w:rFonts w:ascii="Times New Roman" w:eastAsia="Times New Roman" w:hAnsi="Times New Roman" w:cs="Times New Roman"/>
        </w:rPr>
      </w:pPr>
    </w:p>
    <w:p w14:paraId="00000019" w14:textId="77777777" w:rsidR="0045294E" w:rsidRDefault="009E1476">
      <w:pPr>
        <w:ind w:left="2410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</w:rPr>
        <w:t>(data i podpis osoby składającej oświadczenie)</w:t>
      </w:r>
    </w:p>
    <w:p w14:paraId="0000001A" w14:textId="77777777" w:rsidR="0045294E" w:rsidRDefault="0045294E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5294E">
      <w:pgSz w:w="11906" w:h="16838"/>
      <w:pgMar w:top="1417" w:right="1274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7A6D24-C40C-48C9-AE3A-738BD5E5D335}"/>
    <w:embedBold r:id="rId2" w:fontKey="{BA0791F4-0D49-4914-B32E-23D1A65AE2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5AF1FBE-8B39-4314-86A9-EF0C3172B7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48B4937-E0EB-423F-8DF5-D08DE4FFBA2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7C40055-5F23-40E2-B518-653F6FADA0D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6043B"/>
    <w:multiLevelType w:val="multilevel"/>
    <w:tmpl w:val="0CD469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B7CC3"/>
    <w:multiLevelType w:val="multilevel"/>
    <w:tmpl w:val="C5C48AD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94E"/>
    <w:rsid w:val="00181980"/>
    <w:rsid w:val="0045294E"/>
    <w:rsid w:val="004A6DCF"/>
    <w:rsid w:val="009E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29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unhideWhenUsed/>
    <w:rsid w:val="00D41854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D418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41854"/>
    <w:rPr>
      <w:sz w:val="20"/>
      <w:szCs w:val="20"/>
    </w:rPr>
  </w:style>
  <w:style w:type="paragraph" w:styleId="Akapitzlist">
    <w:name w:val="List Paragraph"/>
    <w:link w:val="AkapitzlistZnak"/>
    <w:uiPriority w:val="34"/>
    <w:qFormat/>
    <w:rsid w:val="00D4185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D41854"/>
  </w:style>
  <w:style w:type="paragraph" w:styleId="Tekstdymka">
    <w:name w:val="Balloon Text"/>
    <w:link w:val="TekstdymkaZnak"/>
    <w:uiPriority w:val="99"/>
    <w:semiHidden/>
    <w:unhideWhenUsed/>
    <w:rsid w:val="00D4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854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omylnaczcionkaakapitu"/>
    <w:rsid w:val="00D41854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8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854"/>
    <w:rPr>
      <w:b/>
      <w:bCs/>
      <w:sz w:val="20"/>
      <w:szCs w:val="20"/>
    </w:rPr>
  </w:style>
  <w:style w:type="character" w:customStyle="1" w:styleId="text-justify">
    <w:name w:val="text-justify"/>
    <w:basedOn w:val="Domylnaczcionkaakapitu"/>
    <w:rsid w:val="0088625D"/>
  </w:style>
  <w:style w:type="paragraph" w:styleId="Tekstpodstawowy">
    <w:name w:val="Body Text"/>
    <w:link w:val="TekstpodstawowyZnak"/>
    <w:rsid w:val="00327212"/>
    <w:pPr>
      <w:suppressAutoHyphens/>
      <w:spacing w:after="0" w:line="240" w:lineRule="auto"/>
      <w:jc w:val="center"/>
    </w:pPr>
    <w:rPr>
      <w:rFonts w:ascii="Arial" w:eastAsia="Times New Roman" w:hAnsi="Arial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27212"/>
    <w:rPr>
      <w:rFonts w:ascii="Arial" w:eastAsia="Times New Roman" w:hAnsi="Arial" w:cs="Times New Roman"/>
      <w:szCs w:val="20"/>
      <w:lang w:eastAsia="ar-SA"/>
    </w:rPr>
  </w:style>
  <w:style w:type="paragraph" w:styleId="Nagwek">
    <w:name w:val="header"/>
    <w:link w:val="NagwekZnak"/>
    <w:uiPriority w:val="99"/>
    <w:unhideWhenUsed/>
    <w:rsid w:val="00327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212"/>
  </w:style>
  <w:style w:type="paragraph" w:styleId="Stopka">
    <w:name w:val="footer"/>
    <w:link w:val="StopkaZnak"/>
    <w:uiPriority w:val="99"/>
    <w:unhideWhenUsed/>
    <w:rsid w:val="00327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212"/>
  </w:style>
  <w:style w:type="character" w:styleId="Uwydatnienie">
    <w:name w:val="Emphasis"/>
    <w:basedOn w:val="Domylnaczcionkaakapitu"/>
    <w:uiPriority w:val="20"/>
    <w:qFormat/>
    <w:rsid w:val="00F950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1C145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A5822"/>
    <w:rPr>
      <w:color w:val="605E5C"/>
      <w:shd w:val="clear" w:color="auto" w:fill="E1DFDD"/>
    </w:rPr>
  </w:style>
  <w:style w:type="character" w:customStyle="1" w:styleId="il">
    <w:name w:val="il"/>
    <w:basedOn w:val="Domylnaczcionkaakapitu"/>
    <w:rsid w:val="009306C7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unhideWhenUsed/>
    <w:rsid w:val="00D41854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D418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41854"/>
    <w:rPr>
      <w:sz w:val="20"/>
      <w:szCs w:val="20"/>
    </w:rPr>
  </w:style>
  <w:style w:type="paragraph" w:styleId="Akapitzlist">
    <w:name w:val="List Paragraph"/>
    <w:link w:val="AkapitzlistZnak"/>
    <w:uiPriority w:val="34"/>
    <w:qFormat/>
    <w:rsid w:val="00D4185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D41854"/>
  </w:style>
  <w:style w:type="paragraph" w:styleId="Tekstdymka">
    <w:name w:val="Balloon Text"/>
    <w:link w:val="TekstdymkaZnak"/>
    <w:uiPriority w:val="99"/>
    <w:semiHidden/>
    <w:unhideWhenUsed/>
    <w:rsid w:val="00D4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854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omylnaczcionkaakapitu"/>
    <w:rsid w:val="00D41854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8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854"/>
    <w:rPr>
      <w:b/>
      <w:bCs/>
      <w:sz w:val="20"/>
      <w:szCs w:val="20"/>
    </w:rPr>
  </w:style>
  <w:style w:type="character" w:customStyle="1" w:styleId="text-justify">
    <w:name w:val="text-justify"/>
    <w:basedOn w:val="Domylnaczcionkaakapitu"/>
    <w:rsid w:val="0088625D"/>
  </w:style>
  <w:style w:type="paragraph" w:styleId="Tekstpodstawowy">
    <w:name w:val="Body Text"/>
    <w:link w:val="TekstpodstawowyZnak"/>
    <w:rsid w:val="00327212"/>
    <w:pPr>
      <w:suppressAutoHyphens/>
      <w:spacing w:after="0" w:line="240" w:lineRule="auto"/>
      <w:jc w:val="center"/>
    </w:pPr>
    <w:rPr>
      <w:rFonts w:ascii="Arial" w:eastAsia="Times New Roman" w:hAnsi="Arial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27212"/>
    <w:rPr>
      <w:rFonts w:ascii="Arial" w:eastAsia="Times New Roman" w:hAnsi="Arial" w:cs="Times New Roman"/>
      <w:szCs w:val="20"/>
      <w:lang w:eastAsia="ar-SA"/>
    </w:rPr>
  </w:style>
  <w:style w:type="paragraph" w:styleId="Nagwek">
    <w:name w:val="header"/>
    <w:link w:val="NagwekZnak"/>
    <w:uiPriority w:val="99"/>
    <w:unhideWhenUsed/>
    <w:rsid w:val="00327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212"/>
  </w:style>
  <w:style w:type="paragraph" w:styleId="Stopka">
    <w:name w:val="footer"/>
    <w:link w:val="StopkaZnak"/>
    <w:uiPriority w:val="99"/>
    <w:unhideWhenUsed/>
    <w:rsid w:val="00327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212"/>
  </w:style>
  <w:style w:type="character" w:styleId="Uwydatnienie">
    <w:name w:val="Emphasis"/>
    <w:basedOn w:val="Domylnaczcionkaakapitu"/>
    <w:uiPriority w:val="20"/>
    <w:qFormat/>
    <w:rsid w:val="00F950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1C145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A5822"/>
    <w:rPr>
      <w:color w:val="605E5C"/>
      <w:shd w:val="clear" w:color="auto" w:fill="E1DFDD"/>
    </w:rPr>
  </w:style>
  <w:style w:type="character" w:customStyle="1" w:styleId="il">
    <w:name w:val="il"/>
    <w:basedOn w:val="Domylnaczcionkaakapitu"/>
    <w:rsid w:val="009306C7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ops@abramo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utibBo7Oy29Y6Uir3IWR4w1o8w==">CgMxLjAaJwoBMBIiCiAIBCocCgtBQUFCcWJNV3pSURAIGgtBQUFCcWJNV3pSURonCgExEiIKIAgEKhwKC0FBQUJZRXJUY1RREAgaC0FBQUJZRXJUY1RRIvEhCgtBQUFCWUVyVGNUURLHIQoLQUFBQllFclRjVFESC0FBQUJZRXJUY1RRGtUKCgl0ZXh0L2h0bWwSxwpaZ29kbmllIHogZGVjeXpqxIUgUHJlemVzYSBVT0RPIHogZG5pYSAwNi4wNCAyMDE5IHIuIHN5Z24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IsoKCgp0ZXh0L3BsYWluErsKWmdvZG5pZSB6IGRlY3l6asSFIFByZXplc2EgVU9ETyB6IGRuaWEgMDYuMDQgMjAxOSByLiBzeWduI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ipJChBCYXJiYXJhIEt1Y2hhcnVrGjUvL3NzbC5nc3RhdGljLmNvbS9kb2NzL2NvbW1vbi9ibHVlX3NpbGhvdWV0dGU5Ni0wLnBuZzDA37676jA4wN++u+owcksKEEJhcmJhcmEgS3VjaGFydWsaNwo1Ly9zc2wuZ3N0YXRpYy5jb20vZG9jcy9jb21tb24vYmx1ZV9zaWxob3VldHRlOTYtMC5wbmd4AIgBAZoBBggAEAAYAKoBygoSxwpaZ29kbmllIHogZGVjeXpqxIUgUHJlemVzYSBVT0RPIHogZG5pYSAwNi4wNCAyMDE5IHIuIHN5Z24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700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 pr. Anna Michalak</dc:creator>
  <cp:lastModifiedBy>mjankowska</cp:lastModifiedBy>
  <cp:revision>2</cp:revision>
  <dcterms:created xsi:type="dcterms:W3CDTF">2026-01-20T09:55:00Z</dcterms:created>
  <dcterms:modified xsi:type="dcterms:W3CDTF">2026-01-20T09:55:00Z</dcterms:modified>
</cp:coreProperties>
</file>